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C515D9" w14:textId="77777777" w:rsidR="00C85591" w:rsidRPr="00C85591" w:rsidRDefault="00C85591" w:rsidP="00C85591">
      <w:pPr>
        <w:pStyle w:val="NormalWeb"/>
        <w:shd w:val="clear" w:color="auto" w:fill="FFFFFF"/>
        <w:rPr>
          <w:b/>
          <w:bCs/>
        </w:rPr>
      </w:pPr>
      <w:r w:rsidRPr="00C85591">
        <w:rPr>
          <w:rFonts w:ascii="Arial" w:hAnsi="Arial" w:cs="Arial"/>
          <w:b/>
          <w:bCs/>
          <w:color w:val="000000"/>
        </w:rPr>
        <w:t>Haakonsvern orlogsstasjon inn på listen for SDCA.</w:t>
      </w:r>
    </w:p>
    <w:p w14:paraId="2BE3DE54" w14:textId="77777777" w:rsidR="00C85591" w:rsidRDefault="00C85591" w:rsidP="00C85591">
      <w:pPr>
        <w:pStyle w:val="NormalWeb"/>
        <w:shd w:val="clear" w:color="auto" w:fill="FFFFFF"/>
      </w:pPr>
      <w:r>
        <w:rPr>
          <w:rFonts w:ascii="Arial" w:hAnsi="Arial" w:cs="Arial"/>
          <w:color w:val="000000"/>
        </w:rPr>
        <w:t> </w:t>
      </w:r>
    </w:p>
    <w:p w14:paraId="5FD514B4" w14:textId="77777777" w:rsidR="00C85591" w:rsidRDefault="00C85591" w:rsidP="00C85591">
      <w:pPr>
        <w:pStyle w:val="NormalWeb"/>
        <w:shd w:val="clear" w:color="auto" w:fill="FFFFFF"/>
      </w:pPr>
      <w:r>
        <w:rPr>
          <w:rFonts w:ascii="Arial" w:hAnsi="Arial" w:cs="Arial"/>
          <w:color w:val="000000"/>
        </w:rPr>
        <w:t>2. februar publiserte Regjeringen en liste med ytterligere lokasjoner for såkalte omforente områdene, SDCA. Haakonsvern orlogsstasjon i Bergen er nå på denne listen. Haakonsvern er Sjøforsvarets hovedbase og en av Nord-Europas største maritime militærbaser. Jeg savner en debatt i Bergen SV angående at Haakonsvern orlogsstasjon nå er inne på listen for SDCA og har noen punkter som forslag til en slik debatt.</w:t>
      </w:r>
    </w:p>
    <w:p w14:paraId="0C883594" w14:textId="77777777" w:rsidR="00C85591" w:rsidRDefault="00C85591" w:rsidP="00C85591">
      <w:pPr>
        <w:pStyle w:val="NormalWeb"/>
        <w:shd w:val="clear" w:color="auto" w:fill="FFFFFF"/>
      </w:pPr>
      <w:r>
        <w:rPr>
          <w:rFonts w:ascii="Arial" w:hAnsi="Arial" w:cs="Arial"/>
          <w:color w:val="000000"/>
        </w:rPr>
        <w:t>- I lys av den sikkerhetspolitiske situasjon og NATO debatten i SV i den forbindelse, har Bergen SV en formell holdning til at Haakonsvern orlogsstasjon nå er del av SDCA?  </w:t>
      </w:r>
    </w:p>
    <w:p w14:paraId="607C2FBA" w14:textId="77777777" w:rsidR="00C85591" w:rsidRDefault="00C85591" w:rsidP="00C85591">
      <w:pPr>
        <w:pStyle w:val="NormalWeb"/>
        <w:shd w:val="clear" w:color="auto" w:fill="FFFFFF"/>
      </w:pPr>
      <w:r>
        <w:rPr>
          <w:rFonts w:ascii="Arial" w:hAnsi="Arial" w:cs="Arial"/>
          <w:color w:val="000000"/>
        </w:rPr>
        <w:t>- Har Bergen SV vært del av eller tatt initiativ til debatt i Bergen bystyre i forbindelse med at Haakonsvern orlogsstasjon nå er del av SDCA?  </w:t>
      </w:r>
    </w:p>
    <w:p w14:paraId="173FDEEB" w14:textId="77777777" w:rsidR="00C85591" w:rsidRDefault="00C85591" w:rsidP="00C85591">
      <w:pPr>
        <w:pStyle w:val="NormalWeb"/>
        <w:shd w:val="clear" w:color="auto" w:fill="FFFFFF"/>
      </w:pPr>
      <w:r>
        <w:rPr>
          <w:rFonts w:ascii="Arial" w:hAnsi="Arial" w:cs="Arial"/>
          <w:color w:val="000000"/>
        </w:rPr>
        <w:t>- Hvilke innspill bør Bergen SV gi til SV nasjonalt i forbindelse med at Haakonsvern orlogsstasjon nå er del av SDCA?  </w:t>
      </w:r>
    </w:p>
    <w:p w14:paraId="0857A9E0" w14:textId="77777777" w:rsidR="00C85591" w:rsidRDefault="00C85591" w:rsidP="00C85591">
      <w:pPr>
        <w:pStyle w:val="NormalWeb"/>
        <w:shd w:val="clear" w:color="auto" w:fill="FFFFFF"/>
      </w:pPr>
      <w:r>
        <w:rPr>
          <w:rFonts w:ascii="Arial" w:hAnsi="Arial" w:cs="Arial"/>
          <w:color w:val="000000"/>
        </w:rPr>
        <w:t> </w:t>
      </w:r>
    </w:p>
    <w:p w14:paraId="261CBB50" w14:textId="77777777" w:rsidR="00C85591" w:rsidRDefault="00C85591" w:rsidP="00C85591">
      <w:pPr>
        <w:pStyle w:val="NormalWeb"/>
        <w:shd w:val="clear" w:color="auto" w:fill="FFFFFF"/>
      </w:pPr>
      <w:r>
        <w:rPr>
          <w:rFonts w:ascii="Arial" w:hAnsi="Arial" w:cs="Arial"/>
          <w:color w:val="000000"/>
        </w:rPr>
        <w:t>Bakgrunn:</w:t>
      </w:r>
    </w:p>
    <w:p w14:paraId="374AA3BC" w14:textId="77777777" w:rsidR="00C85591" w:rsidRDefault="00C85591" w:rsidP="00C85591">
      <w:pPr>
        <w:pStyle w:val="NormalWeb"/>
        <w:shd w:val="clear" w:color="auto" w:fill="FFFFFF"/>
      </w:pPr>
      <w:r>
        <w:rPr>
          <w:rFonts w:ascii="Arial" w:hAnsi="Arial" w:cs="Arial"/>
          <w:color w:val="000000"/>
        </w:rPr>
        <w:t>Omforente områder, er knyttet til avtalen SDCA "</w:t>
      </w:r>
      <w:proofErr w:type="spellStart"/>
      <w:r>
        <w:rPr>
          <w:rFonts w:ascii="Arial" w:hAnsi="Arial" w:cs="Arial"/>
          <w:color w:val="000000"/>
        </w:rPr>
        <w:t>Supplementary</w:t>
      </w:r>
      <w:proofErr w:type="spellEnd"/>
      <w:r>
        <w:rPr>
          <w:rFonts w:ascii="Arial" w:hAnsi="Arial" w:cs="Arial"/>
          <w:color w:val="000000"/>
        </w:rPr>
        <w:t xml:space="preserve"> </w:t>
      </w:r>
      <w:proofErr w:type="spellStart"/>
      <w:r>
        <w:rPr>
          <w:rFonts w:ascii="Arial" w:hAnsi="Arial" w:cs="Arial"/>
          <w:color w:val="000000"/>
        </w:rPr>
        <w:t>Defense</w:t>
      </w:r>
      <w:proofErr w:type="spellEnd"/>
      <w:r>
        <w:rPr>
          <w:rFonts w:ascii="Arial" w:hAnsi="Arial" w:cs="Arial"/>
          <w:color w:val="000000"/>
        </w:rPr>
        <w:t xml:space="preserve"> Cooperation Agreement" (SDCA). Det overordnede formålet med avtalen er å etablere et oppdatert rettslig rammeverk for amerikanske styrkers tilstedeværelse på norsk territorium. Avtalen gir ett rettslig grunnlag for betydelig økt tilstedeværelse ved at amerikanske interesser gis bedre vern og det gis bedre kontroll på investeringer. Nøyaktig hvor stor tilstedeværelse det blir gjenstår å se, men en del pekepinner kan dras ut av det USMC selv beskriver. En må forvente at USMC/USN må operere med komplette avdelinger for å kunne virke både i øving og i skarpe operasjoner.</w:t>
      </w:r>
    </w:p>
    <w:p w14:paraId="45783B90" w14:textId="77777777" w:rsidR="00C85591" w:rsidRDefault="00C85591" w:rsidP="00C85591">
      <w:pPr>
        <w:pStyle w:val="NormalWeb"/>
        <w:shd w:val="clear" w:color="auto" w:fill="FFFFFF"/>
      </w:pPr>
      <w:r>
        <w:rPr>
          <w:rFonts w:ascii="Arial" w:hAnsi="Arial" w:cs="Arial"/>
          <w:color w:val="000000"/>
        </w:rPr>
        <w:t>Amerikanske styrkers tilstedeværelse skal etter det USMC selv beskriver bety en full integrering av egne og allierte styrker. Sett i sammenheng med det som kan forventes kan dette i fredstid, i det daglige innenfor våre egne nasjonale grenser, reduseres våre egne styrker til en rolle som mindre støtteavdelinger. SDCA er også svært viktig for de amerikanske private firma som følger all amerikansk militær tilstedeværelse og som uunngåelig påvirker nasjonalt lokalt næringsliv når volumet blir betydelig.</w:t>
      </w:r>
    </w:p>
    <w:p w14:paraId="3091DC1B" w14:textId="77777777" w:rsidR="00C85591" w:rsidRDefault="00C85591" w:rsidP="00C85591">
      <w:pPr>
        <w:pStyle w:val="NormalWeb"/>
        <w:shd w:val="clear" w:color="auto" w:fill="FFFFFF"/>
      </w:pPr>
      <w:r>
        <w:rPr>
          <w:rFonts w:ascii="Arial" w:hAnsi="Arial" w:cs="Arial"/>
          <w:color w:val="000000"/>
        </w:rPr>
        <w:t> </w:t>
      </w:r>
    </w:p>
    <w:p w14:paraId="66B5B4A6" w14:textId="77777777" w:rsidR="00C85591" w:rsidRDefault="00C85591" w:rsidP="00C85591">
      <w:pPr>
        <w:pStyle w:val="NormalWeb"/>
        <w:shd w:val="clear" w:color="auto" w:fill="FFFFFF"/>
      </w:pPr>
      <w:r>
        <w:rPr>
          <w:rFonts w:ascii="Arial" w:hAnsi="Arial" w:cs="Arial"/>
          <w:color w:val="000000"/>
        </w:rPr>
        <w:t xml:space="preserve">Enighet med USA om å opprette flere omforente områder </w:t>
      </w:r>
      <w:hyperlink r:id="rId4" w:tgtFrame="_blank" w:history="1">
        <w:r>
          <w:rPr>
            <w:rStyle w:val="Hyperkobling"/>
            <w:rFonts w:ascii="Arial" w:hAnsi="Arial" w:cs="Arial"/>
          </w:rPr>
          <w:t>https://www.regjeringen.no/no/aktuelt/enighet-med-usa-om-a-oppetter-flere-omforente-omrader/id3023829/</w:t>
        </w:r>
      </w:hyperlink>
    </w:p>
    <w:p w14:paraId="63E03106" w14:textId="77777777" w:rsidR="00C85591" w:rsidRDefault="00C85591" w:rsidP="00C85591">
      <w:pPr>
        <w:pStyle w:val="NormalWeb"/>
        <w:shd w:val="clear" w:color="auto" w:fill="FFFFFF"/>
      </w:pPr>
      <w:r>
        <w:rPr>
          <w:rFonts w:ascii="Arial" w:hAnsi="Arial" w:cs="Arial"/>
          <w:color w:val="000000"/>
        </w:rPr>
        <w:t xml:space="preserve">Samtykke til inngåelse av tilleggsavtale mellom Norge og USA om forsvarssamarbeid av 16. april 2021 </w:t>
      </w:r>
      <w:hyperlink r:id="rId5" w:tgtFrame="_blank" w:history="1">
        <w:r>
          <w:rPr>
            <w:rStyle w:val="Hyperkobling"/>
            <w:rFonts w:ascii="Arial" w:hAnsi="Arial" w:cs="Arial"/>
          </w:rPr>
          <w:t>https://www.stortinget.no/no/Saker-og-publikasjoner/Saker/Sak/</w:t>
        </w:r>
      </w:hyperlink>
      <w:r>
        <w:rPr>
          <w:rFonts w:ascii="Arial" w:hAnsi="Arial" w:cs="Arial"/>
          <w:color w:val="000000"/>
        </w:rPr>
        <w:t>?</w:t>
      </w:r>
    </w:p>
    <w:p w14:paraId="2AC5A286" w14:textId="77777777" w:rsidR="00C85591" w:rsidRDefault="00C85591" w:rsidP="00C85591">
      <w:pPr>
        <w:pStyle w:val="NormalWeb"/>
        <w:shd w:val="clear" w:color="auto" w:fill="FFFFFF"/>
      </w:pPr>
      <w:r>
        <w:rPr>
          <w:rFonts w:ascii="Arial" w:hAnsi="Arial" w:cs="Arial"/>
          <w:color w:val="000000"/>
        </w:rPr>
        <w:t xml:space="preserve">U.S. Marines and </w:t>
      </w:r>
      <w:proofErr w:type="spellStart"/>
      <w:r>
        <w:rPr>
          <w:rFonts w:ascii="Arial" w:hAnsi="Arial" w:cs="Arial"/>
          <w:color w:val="000000"/>
        </w:rPr>
        <w:t>NATO’s</w:t>
      </w:r>
      <w:proofErr w:type="spellEnd"/>
      <w:r>
        <w:rPr>
          <w:rFonts w:ascii="Arial" w:hAnsi="Arial" w:cs="Arial"/>
          <w:color w:val="000000"/>
        </w:rPr>
        <w:t xml:space="preserve"> Northern </w:t>
      </w:r>
      <w:proofErr w:type="spellStart"/>
      <w:r>
        <w:rPr>
          <w:rFonts w:ascii="Arial" w:hAnsi="Arial" w:cs="Arial"/>
          <w:color w:val="000000"/>
        </w:rPr>
        <w:t>Flank</w:t>
      </w:r>
      <w:proofErr w:type="spellEnd"/>
      <w:r>
        <w:rPr>
          <w:rFonts w:ascii="Arial" w:hAnsi="Arial" w:cs="Arial"/>
          <w:color w:val="000000"/>
        </w:rPr>
        <w:t xml:space="preserve"> </w:t>
      </w:r>
      <w:hyperlink r:id="rId6" w:tgtFrame="_blank" w:history="1">
        <w:r>
          <w:rPr>
            <w:rStyle w:val="Hyperkobling"/>
            <w:rFonts w:ascii="Arial" w:hAnsi="Arial" w:cs="Arial"/>
          </w:rPr>
          <w:t>https://arcticreview.no/index.php/arctic/article/download/3381/6326</w:t>
        </w:r>
      </w:hyperlink>
      <w:r>
        <w:rPr>
          <w:rFonts w:ascii="Arial" w:hAnsi="Arial" w:cs="Arial"/>
          <w:color w:val="000000"/>
        </w:rPr>
        <w:t>?</w:t>
      </w:r>
    </w:p>
    <w:p w14:paraId="53DEF745" w14:textId="7AF8C55E" w:rsidR="00A4208B" w:rsidRPr="00C85591" w:rsidRDefault="00C85591" w:rsidP="00C85591">
      <w:pPr>
        <w:rPr>
          <w:lang w:val="nn-NO"/>
        </w:rPr>
      </w:pPr>
      <w:r w:rsidRPr="00C85591">
        <w:rPr>
          <w:rFonts w:ascii="Arial" w:hAnsi="Arial" w:cs="Arial"/>
          <w:color w:val="000000"/>
          <w:lang w:val="nn-NO"/>
        </w:rPr>
        <w:t xml:space="preserve">TENTATIVE MANUAL FOR EXPEDITIONARY ADVANCED BASE OPERATIONS </w:t>
      </w:r>
      <w:hyperlink r:id="rId7" w:tgtFrame="_blank" w:history="1">
        <w:r w:rsidRPr="00C85591">
          <w:rPr>
            <w:rStyle w:val="Hyperkobling"/>
            <w:rFonts w:ascii="Arial" w:hAnsi="Arial" w:cs="Arial"/>
            <w:lang w:val="nn-NO"/>
          </w:rPr>
          <w:t>https://www.marines.mil/Portals/1/Docs/230509-Tentative-Manual-For-Expeditionary-Advanced-Base-Operations-2nd-Edition.pdf?</w:t>
        </w:r>
      </w:hyperlink>
    </w:p>
    <w:sectPr w:rsidR="00A4208B" w:rsidRPr="00C855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91"/>
    <w:rsid w:val="00A4208B"/>
    <w:rsid w:val="00C855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46F7"/>
  <w15:chartTrackingRefBased/>
  <w15:docId w15:val="{E23E1E91-2DE0-487D-A577-4584D78C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591"/>
    <w:pPr>
      <w:spacing w:after="0" w:line="240" w:lineRule="auto"/>
    </w:pPr>
    <w:rPr>
      <w:rFonts w:ascii="Aptos" w:hAnsi="Aptos" w:cs="Aptos"/>
      <w:kern w:val="0"/>
      <w:sz w:val="24"/>
      <w:szCs w:val="24"/>
      <w:lang w:eastAsia="nb-NO"/>
      <w14:ligatures w14:val="none"/>
    </w:rPr>
  </w:style>
  <w:style w:type="paragraph" w:styleId="Overskrift1">
    <w:name w:val="heading 1"/>
    <w:basedOn w:val="Normal"/>
    <w:next w:val="Normal"/>
    <w:link w:val="Overskrift1Tegn"/>
    <w:uiPriority w:val="9"/>
    <w:qFormat/>
    <w:rsid w:val="00C85591"/>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Overskrift2">
    <w:name w:val="heading 2"/>
    <w:basedOn w:val="Normal"/>
    <w:next w:val="Normal"/>
    <w:link w:val="Overskrift2Tegn"/>
    <w:uiPriority w:val="9"/>
    <w:semiHidden/>
    <w:unhideWhenUsed/>
    <w:qFormat/>
    <w:rsid w:val="00C85591"/>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Overskrift3">
    <w:name w:val="heading 3"/>
    <w:basedOn w:val="Normal"/>
    <w:next w:val="Normal"/>
    <w:link w:val="Overskrift3Tegn"/>
    <w:uiPriority w:val="9"/>
    <w:semiHidden/>
    <w:unhideWhenUsed/>
    <w:qFormat/>
    <w:rsid w:val="00C85591"/>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Overskrift4">
    <w:name w:val="heading 4"/>
    <w:basedOn w:val="Normal"/>
    <w:next w:val="Normal"/>
    <w:link w:val="Overskrift4Tegn"/>
    <w:uiPriority w:val="9"/>
    <w:semiHidden/>
    <w:unhideWhenUsed/>
    <w:qFormat/>
    <w:rsid w:val="00C85591"/>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Overskrift5">
    <w:name w:val="heading 5"/>
    <w:basedOn w:val="Normal"/>
    <w:next w:val="Normal"/>
    <w:link w:val="Overskrift5Tegn"/>
    <w:uiPriority w:val="9"/>
    <w:semiHidden/>
    <w:unhideWhenUsed/>
    <w:qFormat/>
    <w:rsid w:val="00C85591"/>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Overskrift6">
    <w:name w:val="heading 6"/>
    <w:basedOn w:val="Normal"/>
    <w:next w:val="Normal"/>
    <w:link w:val="Overskrift6Tegn"/>
    <w:uiPriority w:val="9"/>
    <w:semiHidden/>
    <w:unhideWhenUsed/>
    <w:qFormat/>
    <w:rsid w:val="00C85591"/>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Overskrift7">
    <w:name w:val="heading 7"/>
    <w:basedOn w:val="Normal"/>
    <w:next w:val="Normal"/>
    <w:link w:val="Overskrift7Tegn"/>
    <w:uiPriority w:val="9"/>
    <w:semiHidden/>
    <w:unhideWhenUsed/>
    <w:qFormat/>
    <w:rsid w:val="00C85591"/>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Overskrift8">
    <w:name w:val="heading 8"/>
    <w:basedOn w:val="Normal"/>
    <w:next w:val="Normal"/>
    <w:link w:val="Overskrift8Tegn"/>
    <w:uiPriority w:val="9"/>
    <w:semiHidden/>
    <w:unhideWhenUsed/>
    <w:qFormat/>
    <w:rsid w:val="00C85591"/>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Overskrift9">
    <w:name w:val="heading 9"/>
    <w:basedOn w:val="Normal"/>
    <w:next w:val="Normal"/>
    <w:link w:val="Overskrift9Tegn"/>
    <w:uiPriority w:val="9"/>
    <w:semiHidden/>
    <w:unhideWhenUsed/>
    <w:qFormat/>
    <w:rsid w:val="00C85591"/>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85591"/>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C85591"/>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C85591"/>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C85591"/>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C85591"/>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C85591"/>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C85591"/>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C85591"/>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C85591"/>
    <w:rPr>
      <w:rFonts w:eastAsiaTheme="majorEastAsia" w:cstheme="majorBidi"/>
      <w:color w:val="272727" w:themeColor="text1" w:themeTint="D8"/>
    </w:rPr>
  </w:style>
  <w:style w:type="paragraph" w:styleId="Tittel">
    <w:name w:val="Title"/>
    <w:basedOn w:val="Normal"/>
    <w:next w:val="Normal"/>
    <w:link w:val="TittelTegn"/>
    <w:uiPriority w:val="10"/>
    <w:qFormat/>
    <w:rsid w:val="00C85591"/>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telTegn">
    <w:name w:val="Tittel Tegn"/>
    <w:basedOn w:val="Standardskriftforavsnitt"/>
    <w:link w:val="Tittel"/>
    <w:uiPriority w:val="10"/>
    <w:rsid w:val="00C85591"/>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C85591"/>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UndertittelTegn">
    <w:name w:val="Undertittel Tegn"/>
    <w:basedOn w:val="Standardskriftforavsnitt"/>
    <w:link w:val="Undertittel"/>
    <w:uiPriority w:val="11"/>
    <w:rsid w:val="00C85591"/>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C85591"/>
    <w:pPr>
      <w:spacing w:before="160" w:after="160" w:line="259" w:lineRule="auto"/>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SitatTegn">
    <w:name w:val="Sitat Tegn"/>
    <w:basedOn w:val="Standardskriftforavsnitt"/>
    <w:link w:val="Sitat"/>
    <w:uiPriority w:val="29"/>
    <w:rsid w:val="00C85591"/>
    <w:rPr>
      <w:i/>
      <w:iCs/>
      <w:color w:val="404040" w:themeColor="text1" w:themeTint="BF"/>
    </w:rPr>
  </w:style>
  <w:style w:type="paragraph" w:styleId="Listeavsnitt">
    <w:name w:val="List Paragraph"/>
    <w:basedOn w:val="Normal"/>
    <w:uiPriority w:val="34"/>
    <w:qFormat/>
    <w:rsid w:val="00C85591"/>
    <w:pPr>
      <w:spacing w:after="160" w:line="259" w:lineRule="auto"/>
      <w:ind w:left="720"/>
      <w:contextualSpacing/>
    </w:pPr>
    <w:rPr>
      <w:rFonts w:asciiTheme="minorHAnsi" w:hAnsiTheme="minorHAnsi" w:cstheme="minorBidi"/>
      <w:kern w:val="2"/>
      <w:sz w:val="22"/>
      <w:szCs w:val="22"/>
      <w:lang w:eastAsia="en-US"/>
      <w14:ligatures w14:val="standardContextual"/>
    </w:rPr>
  </w:style>
  <w:style w:type="character" w:styleId="Sterkutheving">
    <w:name w:val="Intense Emphasis"/>
    <w:basedOn w:val="Standardskriftforavsnitt"/>
    <w:uiPriority w:val="21"/>
    <w:qFormat/>
    <w:rsid w:val="00C85591"/>
    <w:rPr>
      <w:i/>
      <w:iCs/>
      <w:color w:val="0F4761" w:themeColor="accent1" w:themeShade="BF"/>
    </w:rPr>
  </w:style>
  <w:style w:type="paragraph" w:styleId="Sterktsitat">
    <w:name w:val="Intense Quote"/>
    <w:basedOn w:val="Normal"/>
    <w:next w:val="Normal"/>
    <w:link w:val="SterktsitatTegn"/>
    <w:uiPriority w:val="30"/>
    <w:qFormat/>
    <w:rsid w:val="00C85591"/>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SterktsitatTegn">
    <w:name w:val="Sterkt sitat Tegn"/>
    <w:basedOn w:val="Standardskriftforavsnitt"/>
    <w:link w:val="Sterktsitat"/>
    <w:uiPriority w:val="30"/>
    <w:rsid w:val="00C85591"/>
    <w:rPr>
      <w:i/>
      <w:iCs/>
      <w:color w:val="0F4761" w:themeColor="accent1" w:themeShade="BF"/>
    </w:rPr>
  </w:style>
  <w:style w:type="character" w:styleId="Sterkreferanse">
    <w:name w:val="Intense Reference"/>
    <w:basedOn w:val="Standardskriftforavsnitt"/>
    <w:uiPriority w:val="32"/>
    <w:qFormat/>
    <w:rsid w:val="00C85591"/>
    <w:rPr>
      <w:b/>
      <w:bCs/>
      <w:smallCaps/>
      <w:color w:val="0F4761" w:themeColor="accent1" w:themeShade="BF"/>
      <w:spacing w:val="5"/>
    </w:rPr>
  </w:style>
  <w:style w:type="character" w:styleId="Hyperkobling">
    <w:name w:val="Hyperlink"/>
    <w:basedOn w:val="Standardskriftforavsnitt"/>
    <w:uiPriority w:val="99"/>
    <w:semiHidden/>
    <w:unhideWhenUsed/>
    <w:rsid w:val="00C85591"/>
    <w:rPr>
      <w:color w:val="0000FF"/>
      <w:u w:val="single"/>
    </w:rPr>
  </w:style>
  <w:style w:type="paragraph" w:styleId="NormalWeb">
    <w:name w:val="Normal (Web)"/>
    <w:basedOn w:val="Normal"/>
    <w:uiPriority w:val="99"/>
    <w:semiHidden/>
    <w:unhideWhenUsed/>
    <w:rsid w:val="00C85591"/>
  </w:style>
  <w:style w:type="paragraph" w:customStyle="1" w:styleId="elementtoproof">
    <w:name w:val="elementtoproof"/>
    <w:basedOn w:val="Normal"/>
    <w:uiPriority w:val="99"/>
    <w:semiHidden/>
    <w:rsid w:val="00C85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910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rines.mil/Portals/1/Docs/230509-Tentative-Manual-For-Expeditionary-Advanced-Base-Operations-2nd-Edition.pdf?ver=05KvG8wWlhI7uE0amD5uYg%3D%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cticreview.no/index.php/arctic/article/download/3381/6326" TargetMode="External"/><Relationship Id="rId5" Type="http://schemas.openxmlformats.org/officeDocument/2006/relationships/hyperlink" Target="https://www.stortinget.no/no/Saker-og-publikasjoner/Saker/Sak/" TargetMode="External"/><Relationship Id="rId4" Type="http://schemas.openxmlformats.org/officeDocument/2006/relationships/hyperlink" Target="https://www.regjeringen.no/no/aktuelt/enighet-med-usa-om-a-oppetter-flere-omforente-omrader/id3023829/"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2672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Sandal</dc:creator>
  <cp:keywords/>
  <dc:description/>
  <cp:lastModifiedBy>Sigrid Sandal</cp:lastModifiedBy>
  <cp:revision>1</cp:revision>
  <dcterms:created xsi:type="dcterms:W3CDTF">2024-03-18T10:15:00Z</dcterms:created>
  <dcterms:modified xsi:type="dcterms:W3CDTF">2024-03-18T10:16:00Z</dcterms:modified>
</cp:coreProperties>
</file>